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298DE" w14:textId="77777777" w:rsidR="00D2209A" w:rsidRPr="00EB2B11" w:rsidRDefault="00D2209A" w:rsidP="00D2209A">
      <w:pPr>
        <w:jc w:val="center"/>
        <w:rPr>
          <w:b/>
          <w:color w:val="000000"/>
        </w:rPr>
      </w:pPr>
      <w:r w:rsidRPr="00EB2B11">
        <w:rPr>
          <w:b/>
          <w:color w:val="000000"/>
        </w:rPr>
        <w:t xml:space="preserve">Муниципальное автономное дошкольное образовательное учреждение </w:t>
      </w:r>
    </w:p>
    <w:p w14:paraId="05BF2929" w14:textId="77777777" w:rsidR="00D2209A" w:rsidRPr="00EB2B11" w:rsidRDefault="00D2209A" w:rsidP="00D2209A">
      <w:pPr>
        <w:jc w:val="center"/>
        <w:rPr>
          <w:b/>
          <w:color w:val="000000"/>
        </w:rPr>
      </w:pPr>
      <w:r w:rsidRPr="00EB2B11">
        <w:rPr>
          <w:b/>
          <w:color w:val="000000"/>
        </w:rPr>
        <w:t xml:space="preserve">«Детский сад №332 комбинированного вида» </w:t>
      </w:r>
    </w:p>
    <w:p w14:paraId="119AB954" w14:textId="77777777" w:rsidR="00D2209A" w:rsidRPr="00EB2B11" w:rsidRDefault="00D2209A" w:rsidP="00D2209A">
      <w:pPr>
        <w:jc w:val="center"/>
        <w:rPr>
          <w:b/>
          <w:color w:val="000000"/>
        </w:rPr>
      </w:pPr>
      <w:r w:rsidRPr="00EB2B11">
        <w:rPr>
          <w:b/>
          <w:color w:val="000000"/>
        </w:rPr>
        <w:t xml:space="preserve">Советского района г. Казани </w:t>
      </w:r>
    </w:p>
    <w:p w14:paraId="77C47E2A" w14:textId="77777777" w:rsidR="00D2209A" w:rsidRPr="00EB2B11" w:rsidRDefault="00D2209A" w:rsidP="00D2209A">
      <w:pPr>
        <w:jc w:val="right"/>
        <w:rPr>
          <w:b/>
          <w:color w:val="000000"/>
        </w:rPr>
      </w:pPr>
    </w:p>
    <w:p w14:paraId="4829095E" w14:textId="77777777" w:rsidR="00D2209A" w:rsidRPr="00EB2B11" w:rsidRDefault="00D2209A" w:rsidP="00D2209A">
      <w:pPr>
        <w:jc w:val="right"/>
        <w:rPr>
          <w:b/>
          <w:color w:val="000000"/>
        </w:rPr>
      </w:pPr>
      <w:r w:rsidRPr="00EB2B11">
        <w:rPr>
          <w:noProof/>
          <w:color w:val="000000"/>
        </w:rPr>
        <w:drawing>
          <wp:inline distT="0" distB="0" distL="0" distR="0" wp14:anchorId="24CD9788" wp14:editId="7E3AF905">
            <wp:extent cx="2047875" cy="952500"/>
            <wp:effectExtent l="0" t="0" r="9525" b="0"/>
            <wp:docPr id="1" name="Рисунок 1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93B94" w14:textId="77777777" w:rsidR="00D2209A" w:rsidRPr="00EB2B11" w:rsidRDefault="00D2209A" w:rsidP="00D2209A"/>
    <w:p w14:paraId="1F4F9434" w14:textId="77777777" w:rsidR="00D2209A" w:rsidRPr="00EB2B11" w:rsidRDefault="00D2209A" w:rsidP="00D2209A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10807" w:type="dxa"/>
        <w:tblInd w:w="-459" w:type="dxa"/>
        <w:tblLook w:val="04A0" w:firstRow="1" w:lastRow="0" w:firstColumn="1" w:lastColumn="0" w:noHBand="0" w:noVBand="1"/>
      </w:tblPr>
      <w:tblGrid>
        <w:gridCol w:w="5495"/>
        <w:gridCol w:w="5312"/>
      </w:tblGrid>
      <w:tr w:rsidR="00D2209A" w:rsidRPr="00EB2B11" w14:paraId="33360DDF" w14:textId="77777777" w:rsidTr="00D2209A">
        <w:tc>
          <w:tcPr>
            <w:tcW w:w="5495" w:type="dxa"/>
            <w:shd w:val="clear" w:color="auto" w:fill="auto"/>
          </w:tcPr>
          <w:p w14:paraId="4AF556E5" w14:textId="77777777" w:rsidR="00D2209A" w:rsidRPr="00EB2B11" w:rsidRDefault="00D2209A" w:rsidP="00873904">
            <w:pPr>
              <w:rPr>
                <w:b/>
              </w:rPr>
            </w:pPr>
            <w:r w:rsidRPr="00EB2B11">
              <w:rPr>
                <w:b/>
              </w:rPr>
              <w:t>СОГЛАСОВАНО</w:t>
            </w:r>
          </w:p>
          <w:p w14:paraId="41137E63" w14:textId="77777777" w:rsidR="00D2209A" w:rsidRPr="00EB2B11" w:rsidRDefault="00D2209A" w:rsidP="00873904">
            <w:pPr>
              <w:rPr>
                <w:b/>
              </w:rPr>
            </w:pPr>
            <w:r w:rsidRPr="00EB2B11">
              <w:rPr>
                <w:b/>
              </w:rPr>
              <w:t>Председатель профсоюзного комитета</w:t>
            </w:r>
          </w:p>
          <w:p w14:paraId="23E464B9" w14:textId="77777777" w:rsidR="00D2209A" w:rsidRPr="00EB2B11" w:rsidRDefault="00D2209A" w:rsidP="00873904">
            <w:pPr>
              <w:rPr>
                <w:b/>
              </w:rPr>
            </w:pPr>
            <w:r w:rsidRPr="00EB2B11">
              <w:rPr>
                <w:b/>
              </w:rPr>
              <w:t>МАДОУ «Детский сад №332»</w:t>
            </w:r>
          </w:p>
          <w:p w14:paraId="0BF8CEFF" w14:textId="77777777" w:rsidR="00D2209A" w:rsidRPr="00EB2B11" w:rsidRDefault="00D2209A" w:rsidP="00873904">
            <w:pPr>
              <w:rPr>
                <w:b/>
              </w:rPr>
            </w:pPr>
            <w:r w:rsidRPr="00EB2B11">
              <w:rPr>
                <w:b/>
              </w:rPr>
              <w:t>__________________ Белова Г.А.</w:t>
            </w:r>
          </w:p>
          <w:p w14:paraId="6329D28B" w14:textId="77777777" w:rsidR="00D2209A" w:rsidRPr="00EB2B11" w:rsidRDefault="00D2209A" w:rsidP="00873904">
            <w:pPr>
              <w:rPr>
                <w:b/>
              </w:rPr>
            </w:pPr>
            <w:r w:rsidRPr="00EB2B11">
              <w:rPr>
                <w:b/>
              </w:rPr>
              <w:t>Протокол №      от _____________г.</w:t>
            </w:r>
          </w:p>
          <w:p w14:paraId="567F0A64" w14:textId="77777777" w:rsidR="00D2209A" w:rsidRPr="00EB2B11" w:rsidRDefault="00D2209A" w:rsidP="00873904">
            <w:pPr>
              <w:rPr>
                <w:b/>
                <w:sz w:val="28"/>
                <w:szCs w:val="28"/>
              </w:rPr>
            </w:pPr>
          </w:p>
        </w:tc>
        <w:tc>
          <w:tcPr>
            <w:tcW w:w="5312" w:type="dxa"/>
            <w:shd w:val="clear" w:color="auto" w:fill="auto"/>
          </w:tcPr>
          <w:p w14:paraId="62BE8DBF" w14:textId="77777777" w:rsidR="00D2209A" w:rsidRPr="00EB2B11" w:rsidRDefault="00D2209A" w:rsidP="00873904">
            <w:pPr>
              <w:ind w:left="600" w:hanging="600"/>
              <w:rPr>
                <w:b/>
              </w:rPr>
            </w:pPr>
            <w:r w:rsidRPr="00EB2B11">
              <w:rPr>
                <w:b/>
              </w:rPr>
              <w:t>УТВЕРЖДАЮ</w:t>
            </w:r>
          </w:p>
          <w:p w14:paraId="4350B60C" w14:textId="77777777" w:rsidR="00D2209A" w:rsidRPr="00EB2B11" w:rsidRDefault="00D2209A" w:rsidP="00873904">
            <w:pPr>
              <w:ind w:left="600" w:hanging="600"/>
              <w:rPr>
                <w:b/>
              </w:rPr>
            </w:pPr>
            <w:r w:rsidRPr="00EB2B11">
              <w:rPr>
                <w:b/>
              </w:rPr>
              <w:t>Заведующий МАДОУ</w:t>
            </w:r>
          </w:p>
          <w:p w14:paraId="0A64C626" w14:textId="77777777" w:rsidR="00D2209A" w:rsidRPr="00EB2B11" w:rsidRDefault="00D2209A" w:rsidP="00873904">
            <w:pPr>
              <w:ind w:left="600" w:hanging="600"/>
              <w:rPr>
                <w:b/>
              </w:rPr>
            </w:pPr>
            <w:r w:rsidRPr="00EB2B11">
              <w:rPr>
                <w:b/>
              </w:rPr>
              <w:t>«Детский сад №332»</w:t>
            </w:r>
          </w:p>
          <w:p w14:paraId="571266D6" w14:textId="77777777" w:rsidR="00D2209A" w:rsidRPr="00EB2B11" w:rsidRDefault="00D2209A" w:rsidP="00873904">
            <w:pPr>
              <w:ind w:left="600" w:hanging="600"/>
              <w:rPr>
                <w:b/>
              </w:rPr>
            </w:pPr>
            <w:r w:rsidRPr="00EB2B11">
              <w:rPr>
                <w:b/>
              </w:rPr>
              <w:t>____________ Богданова Е.А.</w:t>
            </w:r>
          </w:p>
          <w:p w14:paraId="78000112" w14:textId="77777777" w:rsidR="00D2209A" w:rsidRPr="00EB2B11" w:rsidRDefault="00D2209A" w:rsidP="00873904">
            <w:pPr>
              <w:ind w:left="600" w:hanging="600"/>
              <w:rPr>
                <w:b/>
                <w:sz w:val="28"/>
                <w:szCs w:val="28"/>
              </w:rPr>
            </w:pPr>
            <w:r w:rsidRPr="00EB2B11">
              <w:rPr>
                <w:b/>
              </w:rPr>
              <w:t>Приказ №____ от «_____»_________2025г.</w:t>
            </w:r>
          </w:p>
        </w:tc>
      </w:tr>
    </w:tbl>
    <w:p w14:paraId="3BBEE114" w14:textId="77777777" w:rsidR="00D2209A" w:rsidRDefault="00D2209A" w:rsidP="00D2209A">
      <w:pPr>
        <w:spacing w:line="360" w:lineRule="auto"/>
        <w:ind w:hanging="709"/>
        <w:jc w:val="center"/>
        <w:rPr>
          <w:b/>
          <w:sz w:val="28"/>
        </w:rPr>
      </w:pPr>
    </w:p>
    <w:p w14:paraId="36277486" w14:textId="0C253C51" w:rsidR="00FC60BD" w:rsidRDefault="00FC60BD"/>
    <w:p w14:paraId="0B87A3CE" w14:textId="6DA3C809" w:rsidR="00FC60BD" w:rsidRDefault="00FC60BD">
      <w:bookmarkStart w:id="0" w:name="_GoBack"/>
    </w:p>
    <w:p w14:paraId="25212381" w14:textId="77777777" w:rsidR="00FC60BD" w:rsidRPr="0015786F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color w:val="000000"/>
        </w:rPr>
      </w:pPr>
      <w:r w:rsidRPr="0015786F">
        <w:rPr>
          <w:rStyle w:val="s1"/>
          <w:b/>
          <w:bCs/>
          <w:color w:val="000000"/>
        </w:rPr>
        <w:t>ПОЛОЖЕНИЕ</w:t>
      </w:r>
    </w:p>
    <w:p w14:paraId="035BD752" w14:textId="77777777" w:rsidR="00FC60BD" w:rsidRPr="0015786F" w:rsidRDefault="00FC60BD" w:rsidP="00FC60BD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786F">
        <w:rPr>
          <w:rStyle w:val="s1"/>
          <w:b/>
          <w:bCs/>
          <w:color w:val="000000"/>
        </w:rPr>
        <w:t>О ВРЕМЕННОМ КОЛЛЕКТИВЕ</w:t>
      </w:r>
    </w:p>
    <w:p w14:paraId="756014E4" w14:textId="77777777" w:rsidR="00FC60BD" w:rsidRPr="0015786F" w:rsidRDefault="00FC60BD" w:rsidP="00FC60BD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786F">
        <w:rPr>
          <w:rStyle w:val="s1"/>
          <w:b/>
          <w:bCs/>
          <w:color w:val="000000"/>
        </w:rPr>
        <w:t>ПО ОРГАНИЗАЦИИ ПЛАТНЫХ ДОПОЛНИТЕЛЬНЫХ</w:t>
      </w:r>
    </w:p>
    <w:p w14:paraId="020E6033" w14:textId="77777777" w:rsidR="00FC60BD" w:rsidRPr="0015786F" w:rsidRDefault="00FC60BD" w:rsidP="00FC60BD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786F">
        <w:rPr>
          <w:rStyle w:val="s1"/>
          <w:b/>
          <w:bCs/>
          <w:color w:val="000000"/>
        </w:rPr>
        <w:t>ОБРАЗОВАТЕЛЬНЫХ УСЛУГ</w:t>
      </w:r>
    </w:p>
    <w:bookmarkEnd w:id="0"/>
    <w:p w14:paraId="7C8D3142" w14:textId="77777777" w:rsidR="00FC60BD" w:rsidRPr="0015786F" w:rsidRDefault="00FC60BD" w:rsidP="00FC60BD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786F">
        <w:rPr>
          <w:rStyle w:val="s1"/>
          <w:b/>
          <w:bCs/>
          <w:color w:val="000000"/>
        </w:rPr>
        <w:t>в МАДОУ «Детский сад № 332»</w:t>
      </w:r>
    </w:p>
    <w:p w14:paraId="4FA79BAD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</w:p>
    <w:p w14:paraId="6C0C1F93" w14:textId="77777777" w:rsidR="00FC60BD" w:rsidRPr="0015786F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color w:val="000000"/>
        </w:rPr>
      </w:pPr>
      <w:r w:rsidRPr="0015786F">
        <w:rPr>
          <w:rStyle w:val="s1"/>
          <w:b/>
          <w:bCs/>
          <w:color w:val="000000"/>
        </w:rPr>
        <w:t>1. Общие положения</w:t>
      </w:r>
    </w:p>
    <w:p w14:paraId="2824418A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1.1. Отношения между МАДОУ «Детский сад №332» (далее - МАДОУ), педагогами - членами временного трудового коллектива (далее - ВТК) и родителями фиксируется в специальном документе - договоре. В нем определяются конкретные права и обязанности сторон.</w:t>
      </w:r>
    </w:p>
    <w:p w14:paraId="11F31DC8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1.2. Основой договора являются Закон «Об образовании в РФ» ст. 45, Федеральный закон «О защите прав потребителей», Правила оказания платных образовательных услуг в сфере дошкольного образования (утвержденные Постановлением Правительства РФ от 05.07.2001 № 505), Инструкция о платных дополнительных образовательных услугах, оказываемых государственным муниципальным образовательным учреждением (утвержденная Приказом Минобразования РФ от 16.06.1998 № 1578, Инструктивное письмо Министерства образования РФ от 16.12.1998 № 01-50-205 ин/205-03 «О недопустимости установления платы за образовательные услуги, оказываемые государственными и муниципальными образовательными учреждениями в рамках основных образовательных программ», а также другие виды дополнительных услуг, выполнение которых разрешено в установленном порядке.</w:t>
      </w:r>
    </w:p>
    <w:p w14:paraId="36CA428C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МАДОУ имеет право оказывать дополнительные платные услуги образовательного, психолого-педагогического характера населению, организациям, предприятиям, а также детям его посещающим.</w:t>
      </w:r>
    </w:p>
    <w:p w14:paraId="0867B3E1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1.3. ВТК входит в состав МАДОУ и основан на его базе как внутренняя организация, пользующаяся юридическим адресом учреждения и расчетным счетом.</w:t>
      </w:r>
    </w:p>
    <w:p w14:paraId="0D6C6900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1.4. ВТК создан и работает на принципах самоорганизации, общественного самоуправления, хозрасчета, самофинансирования и самоокупаемости при МАДОУ. ВТК создается по решению и согласованию администрации и активной группы специалистов (Совета ВТК).</w:t>
      </w:r>
    </w:p>
    <w:p w14:paraId="1304E990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1.5. ВТК в своей работе руководствуется различными авторскими программами, авторскими технологиями по методикам, инструктивно-методическими документами Управления образования, Министерства здравоохранения или региональной нормативно-правовой базой.</w:t>
      </w:r>
    </w:p>
    <w:p w14:paraId="3E80F482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lastRenderedPageBreak/>
        <w:t>1.6. ВТК пользуется расчетным счетом МАДОУ.</w:t>
      </w:r>
    </w:p>
    <w:p w14:paraId="7430E5BB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</w:p>
    <w:p w14:paraId="12EA3437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  <w:r w:rsidRPr="0015786F">
        <w:rPr>
          <w:rStyle w:val="s1"/>
          <w:b/>
          <w:bCs/>
          <w:color w:val="000000"/>
        </w:rPr>
        <w:t>2.Задачи ВТК</w:t>
      </w:r>
    </w:p>
    <w:p w14:paraId="3DE1F06E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2.1. В соответствии с основными направлениями деятельности МАДОУ на основе Устава МАДОУ и социального заказа по работе с детьми раннего и дошкольного возраста членами ВТК осуществляется комплекс мероприятий, направленных на:</w:t>
      </w:r>
    </w:p>
    <w:p w14:paraId="1FD18C9F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 xml:space="preserve">- </w:t>
      </w:r>
      <w:proofErr w:type="spellStart"/>
      <w:r w:rsidRPr="0015786F">
        <w:rPr>
          <w:color w:val="000000"/>
        </w:rPr>
        <w:t>cодействие</w:t>
      </w:r>
      <w:proofErr w:type="spellEnd"/>
      <w:r w:rsidRPr="0015786F">
        <w:rPr>
          <w:color w:val="000000"/>
        </w:rPr>
        <w:t xml:space="preserve"> семьям в воспитании здоровых и всесторонне развитых детей;</w:t>
      </w:r>
    </w:p>
    <w:p w14:paraId="450C6F60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укрепление здоровья детей и родителей;</w:t>
      </w:r>
    </w:p>
    <w:p w14:paraId="091997E3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наиболее полное удовлетворение растущих культурных запросов и потребностей социума;</w:t>
      </w:r>
    </w:p>
    <w:p w14:paraId="35E4830F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развитие творческих способностей;</w:t>
      </w:r>
    </w:p>
    <w:p w14:paraId="1A8494A4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повышение квалификации специалистов службы платного сервиса на договорной основе по работе с детским населением на договорной основе.</w:t>
      </w:r>
    </w:p>
    <w:p w14:paraId="6B472846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</w:p>
    <w:p w14:paraId="23E0F753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  <w:r w:rsidRPr="0015786F">
        <w:rPr>
          <w:rStyle w:val="s1"/>
          <w:b/>
          <w:bCs/>
          <w:color w:val="000000"/>
        </w:rPr>
        <w:t>3.Организация деятельности ВТК</w:t>
      </w:r>
    </w:p>
    <w:p w14:paraId="087CE23A" w14:textId="77777777" w:rsidR="00FC60BD" w:rsidRPr="0015786F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color w:val="000000"/>
        </w:rPr>
      </w:pPr>
    </w:p>
    <w:p w14:paraId="39FF91F4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3.1. ВТК осуществляет свою деятельность с целью полноценного развития детей под контролем врача, медицинской сестры, методиста-куратора, психолога на основе различных программ, с использованием методических, наглядных пособий и средств ТСО.</w:t>
      </w:r>
    </w:p>
    <w:p w14:paraId="1C8F110A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3.2. Деятельность в рамках платных образовательных услуг способствует:</w:t>
      </w:r>
    </w:p>
    <w:p w14:paraId="378D667A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реализации комплекса мер по оздоровлению и закаливанию детей;</w:t>
      </w:r>
    </w:p>
    <w:p w14:paraId="46A138DA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процессу их социальной адаптации в группах;</w:t>
      </w:r>
    </w:p>
    <w:p w14:paraId="320ED791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привитию навыков самостоятельности,</w:t>
      </w:r>
    </w:p>
    <w:p w14:paraId="7E709D61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интеллектуальному, социально-нравственному и художественно-эстетическому развитию детей.</w:t>
      </w:r>
    </w:p>
    <w:p w14:paraId="41528BEC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3.3. Зачисление детей в кружки проводится с учетом запросов родителей и видового разнообразия на платной основе на основании заявления.</w:t>
      </w:r>
    </w:p>
    <w:p w14:paraId="16CEB5FA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 xml:space="preserve">3.4. Занятия с детьми проводятся по различным программам, методикам и технологиям в соответствии с сеткой занятий, базисным планом и родительским договором (2 раза в неделю каждого вида занятий), продолжительностью от 15 до 30 мин в зависимости от возраста. </w:t>
      </w:r>
    </w:p>
    <w:p w14:paraId="1327F81D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3.5. Нагрузка на детей во время проведения занятий распределяется в соответствии с СанПин.</w:t>
      </w:r>
    </w:p>
    <w:p w14:paraId="7F661E2A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3.6. Осуществляется индивидуальное консультирование родителей по вопросам коррекции психофизического развития детей, их воспитания на основании проводимых наблюдений и контроля за развитием ребенка, а также даются рекомендации по нагрузке в выходные дни.</w:t>
      </w:r>
    </w:p>
    <w:p w14:paraId="0BA022DA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</w:p>
    <w:p w14:paraId="1965C6C3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  <w:r w:rsidRPr="0015786F">
        <w:rPr>
          <w:rStyle w:val="s1"/>
          <w:b/>
          <w:bCs/>
          <w:color w:val="000000"/>
        </w:rPr>
        <w:t>4.Условия работы и оплата труда специалистов и всех членов ВТК</w:t>
      </w:r>
    </w:p>
    <w:p w14:paraId="7086D7D7" w14:textId="77777777" w:rsidR="00FC60BD" w:rsidRPr="0015786F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color w:val="000000"/>
        </w:rPr>
      </w:pPr>
    </w:p>
    <w:p w14:paraId="00134B5F" w14:textId="3B6928D1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 xml:space="preserve">4.1. ВТК создается на </w:t>
      </w:r>
      <w:r w:rsidR="00D57231">
        <w:rPr>
          <w:color w:val="000000"/>
        </w:rPr>
        <w:t>учебный год с 01 сентября по 31</w:t>
      </w:r>
      <w:r w:rsidRPr="0015786F">
        <w:rPr>
          <w:color w:val="000000"/>
        </w:rPr>
        <w:t xml:space="preserve"> </w:t>
      </w:r>
      <w:r w:rsidR="00D57231">
        <w:rPr>
          <w:color w:val="000000"/>
        </w:rPr>
        <w:t>августа</w:t>
      </w:r>
      <w:r w:rsidRPr="0015786F">
        <w:rPr>
          <w:color w:val="000000"/>
        </w:rPr>
        <w:t>. Должности и обязанности определяются и утверждаются на заседании Совета ВТК.</w:t>
      </w:r>
    </w:p>
    <w:p w14:paraId="7F3F1D27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4.2. Все сотрудники должны иметь документ на соответствие преподаваемой методики или на проведение оздоровительных мероприятий.</w:t>
      </w:r>
    </w:p>
    <w:p w14:paraId="334E505D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 xml:space="preserve">4.3. Оплата труда преподавателей определяется исходя из проведенных им </w:t>
      </w:r>
      <w:proofErr w:type="spellStart"/>
      <w:r w:rsidRPr="0015786F">
        <w:rPr>
          <w:color w:val="000000"/>
        </w:rPr>
        <w:t>деточасов</w:t>
      </w:r>
      <w:proofErr w:type="spellEnd"/>
      <w:r w:rsidRPr="0015786F">
        <w:rPr>
          <w:color w:val="000000"/>
        </w:rPr>
        <w:t xml:space="preserve"> и договорной цены за один </w:t>
      </w:r>
      <w:proofErr w:type="spellStart"/>
      <w:r w:rsidRPr="0015786F">
        <w:rPr>
          <w:color w:val="000000"/>
        </w:rPr>
        <w:t>деточас</w:t>
      </w:r>
      <w:proofErr w:type="spellEnd"/>
      <w:r w:rsidRPr="0015786F">
        <w:rPr>
          <w:color w:val="000000"/>
        </w:rPr>
        <w:t xml:space="preserve"> в </w:t>
      </w:r>
      <w:proofErr w:type="spellStart"/>
      <w:r w:rsidRPr="0015786F">
        <w:rPr>
          <w:color w:val="000000"/>
        </w:rPr>
        <w:t>соответсвии</w:t>
      </w:r>
      <w:proofErr w:type="spellEnd"/>
      <w:r w:rsidRPr="0015786F">
        <w:rPr>
          <w:color w:val="000000"/>
        </w:rPr>
        <w:t xml:space="preserve"> с калькуляцией. Каждый сотрудник заключает гражданско-трудовой договор с администрацией МАДОУ.</w:t>
      </w:r>
    </w:p>
    <w:p w14:paraId="5E6DD653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4.4. Каждый специалист ВТК, занимающийся с детьми, несет полную ответственность за жизнь и здоровье детей во время занятий до передачи детей основным воспитателям или родителям. Контроль за работой ВТК осуществляет администрация ДОУ и КРУ, имеющее вправо проводить ревизию финансовой деятельности.</w:t>
      </w:r>
    </w:p>
    <w:p w14:paraId="36C4267D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Ответственность за сохранность оборудования и пособий возлагается на преподавателей ВТК.</w:t>
      </w:r>
    </w:p>
    <w:p w14:paraId="1E055850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4.5. МАДОУ создает необходимые материально-технические условия для проведения занятий, нанимает технический персонал для уборки помещений. Каждый специалист обязан беречь имущество вверенное им, подбирать необходимые пособия, материалы и средства ТСО для занятий с детьми по предусмотренной программе и базисному плану.</w:t>
      </w:r>
    </w:p>
    <w:p w14:paraId="4E19B2CE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lastRenderedPageBreak/>
        <w:t>4.6. В ВТК предусматриваются следующие специалисты:</w:t>
      </w:r>
    </w:p>
    <w:p w14:paraId="4AED5616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руководитель;</w:t>
      </w:r>
    </w:p>
    <w:p w14:paraId="0E0C6E40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организатор дополнительных платных услуг;</w:t>
      </w:r>
    </w:p>
    <w:p w14:paraId="0DEE4214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 xml:space="preserve">- педагоги различной направленности; </w:t>
      </w:r>
    </w:p>
    <w:p w14:paraId="0869AEEB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 xml:space="preserve">- </w:t>
      </w:r>
      <w:proofErr w:type="spellStart"/>
      <w:r w:rsidRPr="0015786F">
        <w:rPr>
          <w:color w:val="000000"/>
        </w:rPr>
        <w:t>уборшица</w:t>
      </w:r>
      <w:proofErr w:type="spellEnd"/>
      <w:r w:rsidRPr="0015786F">
        <w:rPr>
          <w:color w:val="000000"/>
        </w:rPr>
        <w:t>.</w:t>
      </w:r>
    </w:p>
    <w:p w14:paraId="596822F2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</w:p>
    <w:p w14:paraId="0B1172E3" w14:textId="77777777" w:rsidR="00FC60BD" w:rsidRPr="0015786F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color w:val="000000"/>
        </w:rPr>
      </w:pPr>
      <w:r w:rsidRPr="0015786F">
        <w:rPr>
          <w:rStyle w:val="s1"/>
          <w:b/>
          <w:bCs/>
          <w:color w:val="000000"/>
        </w:rPr>
        <w:t>5. Финансово - хозяйственная деятельность</w:t>
      </w:r>
    </w:p>
    <w:p w14:paraId="37712131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5.1. ВТК имеет программу, учебный план, расписание занятий по группам, табель посещаемости детей.</w:t>
      </w:r>
    </w:p>
    <w:p w14:paraId="0A132D85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5.2. С каждым сотрудником заключается гражданско-правовой договор.</w:t>
      </w:r>
    </w:p>
    <w:p w14:paraId="1CC5FD31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5.3.  Формирование единого фонда ВТК происходит за счет родительской оплаты согласно договору.</w:t>
      </w:r>
    </w:p>
    <w:p w14:paraId="728F0B47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5.4. Договор заключается между родителями, чей ребенок пользуется дополнительными образовательными услугами сверх стандарта образования и МАДОУ. Он предусматривает:</w:t>
      </w:r>
    </w:p>
    <w:p w14:paraId="74B091C2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определение размера платы за содержание и развитие ребенка.</w:t>
      </w:r>
    </w:p>
    <w:p w14:paraId="34D4C021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вопросы перерасчета;</w:t>
      </w:r>
    </w:p>
    <w:p w14:paraId="60DB872E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- обязанности и права детей, родителей, педагогов.</w:t>
      </w:r>
    </w:p>
    <w:p w14:paraId="60DDDDB4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5.5. ВТК пользуется расчетным счетом МАДОУ.</w:t>
      </w:r>
    </w:p>
    <w:p w14:paraId="3A8F351B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5.6. Единый фонд ВТК распределяется согласно смете:</w:t>
      </w:r>
    </w:p>
    <w:p w14:paraId="22F52A2C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75% - фонд заработной платы всем сотрудникам ВТК.</w:t>
      </w:r>
    </w:p>
    <w:p w14:paraId="325F99E6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</w:p>
    <w:p w14:paraId="189FE413" w14:textId="77777777" w:rsidR="00FC60BD" w:rsidRPr="0015786F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color w:val="000000"/>
        </w:rPr>
      </w:pPr>
      <w:r w:rsidRPr="0015786F">
        <w:rPr>
          <w:rStyle w:val="s1"/>
          <w:b/>
          <w:bCs/>
          <w:color w:val="000000"/>
        </w:rPr>
        <w:t>6.Права и обязанности сторон</w:t>
      </w:r>
    </w:p>
    <w:p w14:paraId="48FD665F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rStyle w:val="s1"/>
          <w:b/>
          <w:bCs/>
          <w:color w:val="000000"/>
        </w:rPr>
        <w:t>Члены ВТК обязаны</w:t>
      </w:r>
      <w:r w:rsidRPr="0015786F">
        <w:rPr>
          <w:color w:val="000000"/>
        </w:rPr>
        <w:t>:</w:t>
      </w:r>
    </w:p>
    <w:p w14:paraId="3C4D3091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6.1. Выполнять локальные внутренние акты ВТК и проводить занятия с группой детей в течение времени, определенного базисным учебным планом, тематическим планированием: годовым, месячным планом, а также в соответствии с максимальной нагрузкой, определенной СанПиНами.</w:t>
      </w:r>
    </w:p>
    <w:p w14:paraId="784CED49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6.2. Проводить открытые занятия с участием и приглашением родителей и администрации, а в конце каждого квартала - итоговые комплексные занятия.</w:t>
      </w:r>
    </w:p>
    <w:p w14:paraId="3A37F5B7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6.3. Пользоваться правилами педагогической этики.</w:t>
      </w:r>
    </w:p>
    <w:p w14:paraId="0FDA526A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6.4. Осуществлять свою деятельность в соответствии с должностными инструкциями и локальными актами.</w:t>
      </w:r>
    </w:p>
    <w:p w14:paraId="45985352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6.5. Регулярно после проведения занятий заполнять журнал регистрации проведенных занятий, отражать в планах индивидуальный подход к детям и осуществлять планирование по степени сложности с учетом индивидуальных особенностей и уровню развития детей.</w:t>
      </w:r>
    </w:p>
    <w:p w14:paraId="7FC14E12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6.6. Вести табель посещаемости детей.</w:t>
      </w:r>
    </w:p>
    <w:p w14:paraId="35DD0E36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6.7. Предоставлять необходимую отчетность в конце каждого месяца организатору платных услуг ВТК.</w:t>
      </w:r>
    </w:p>
    <w:p w14:paraId="7C770940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6.8. Методическая служба - осуществлять контроль за деятельностью участников службы платного сервиса.</w:t>
      </w:r>
    </w:p>
    <w:p w14:paraId="7DAAE212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 xml:space="preserve">6.9. Бухгалтерия - отражать финансовую отчетность по </w:t>
      </w:r>
      <w:proofErr w:type="spellStart"/>
      <w:r w:rsidRPr="0015786F">
        <w:rPr>
          <w:color w:val="000000"/>
        </w:rPr>
        <w:t>внебюджету</w:t>
      </w:r>
      <w:proofErr w:type="spellEnd"/>
      <w:r w:rsidRPr="0015786F">
        <w:rPr>
          <w:color w:val="000000"/>
        </w:rPr>
        <w:t xml:space="preserve"> на основании инструкции по бухучету.</w:t>
      </w:r>
    </w:p>
    <w:p w14:paraId="1FAFB644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6.10 МАДОУ - распределять единый фонд ВТК, формирующийся от взносов родителей.</w:t>
      </w:r>
    </w:p>
    <w:p w14:paraId="32F00D92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6.11.Заведующий МАДОУ - решать организационные и финансовые вопросы по согласованию с председателем и членами ВТК.</w:t>
      </w:r>
    </w:p>
    <w:p w14:paraId="3E455CBA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rStyle w:val="s1"/>
          <w:b/>
          <w:bCs/>
          <w:color w:val="000000"/>
        </w:rPr>
        <w:t>Члены ВКТ имеют право:</w:t>
      </w:r>
    </w:p>
    <w:p w14:paraId="06031860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6.12. На защиту чести и достоинства в период своей деятельности.</w:t>
      </w:r>
    </w:p>
    <w:p w14:paraId="3FCAD552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6.13. Осуществлять воспитательно-образовательный процесс, выбирая самостоятельно программы, методики и технологии.</w:t>
      </w:r>
    </w:p>
    <w:p w14:paraId="63667857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6.14. Вносить предложения по дополнению локальных внутренних актов и по совершенствованию деятельности ВТК.</w:t>
      </w:r>
    </w:p>
    <w:p w14:paraId="6D237B5E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6.15. Повышать свою деловую квалификацию через профильную курсовую подготовку, самообразование, семинары-практикумы и т.д.</w:t>
      </w:r>
    </w:p>
    <w:p w14:paraId="0540B638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lastRenderedPageBreak/>
        <w:t>6.16. Организатор платных услуг ВТК имеет право осуществлять контроль за качеством в момент деятельности членов ВТК и координировать их деятельность.</w:t>
      </w:r>
    </w:p>
    <w:p w14:paraId="1E9B3991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</w:p>
    <w:p w14:paraId="64237B37" w14:textId="77777777" w:rsidR="00FC60BD" w:rsidRDefault="00FC60BD" w:rsidP="00FC60BD">
      <w:pPr>
        <w:pStyle w:val="p3"/>
        <w:shd w:val="clear" w:color="auto" w:fill="FFFFFF"/>
        <w:tabs>
          <w:tab w:val="left" w:pos="3375"/>
          <w:tab w:val="center" w:pos="5316"/>
        </w:tabs>
        <w:spacing w:before="0" w:beforeAutospacing="0" w:after="0" w:afterAutospacing="0"/>
        <w:ind w:firstLine="569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ab/>
      </w:r>
    </w:p>
    <w:p w14:paraId="2E5C84C0" w14:textId="77777777" w:rsidR="00FC60BD" w:rsidRDefault="00FC60BD" w:rsidP="00FC60BD">
      <w:pPr>
        <w:pStyle w:val="p3"/>
        <w:shd w:val="clear" w:color="auto" w:fill="FFFFFF"/>
        <w:tabs>
          <w:tab w:val="left" w:pos="3375"/>
          <w:tab w:val="center" w:pos="5316"/>
        </w:tabs>
        <w:spacing w:before="0" w:beforeAutospacing="0" w:after="0" w:afterAutospacing="0"/>
        <w:ind w:firstLine="569"/>
        <w:rPr>
          <w:rStyle w:val="s1"/>
          <w:b/>
          <w:bCs/>
          <w:color w:val="000000"/>
        </w:rPr>
      </w:pPr>
    </w:p>
    <w:p w14:paraId="43FC447F" w14:textId="403AE47E" w:rsidR="00FC60BD" w:rsidRPr="0015786F" w:rsidRDefault="00FC60BD" w:rsidP="00FC60BD">
      <w:pPr>
        <w:pStyle w:val="p3"/>
        <w:shd w:val="clear" w:color="auto" w:fill="FFFFFF"/>
        <w:tabs>
          <w:tab w:val="left" w:pos="3375"/>
          <w:tab w:val="center" w:pos="5316"/>
        </w:tabs>
        <w:spacing w:before="0" w:beforeAutospacing="0" w:after="0" w:afterAutospacing="0"/>
        <w:ind w:firstLine="569"/>
        <w:rPr>
          <w:color w:val="000000"/>
        </w:rPr>
      </w:pPr>
      <w:r>
        <w:rPr>
          <w:rStyle w:val="s1"/>
          <w:b/>
          <w:bCs/>
          <w:color w:val="000000"/>
        </w:rPr>
        <w:tab/>
      </w:r>
      <w:r w:rsidRPr="0015786F">
        <w:rPr>
          <w:rStyle w:val="s1"/>
          <w:b/>
          <w:bCs/>
          <w:color w:val="000000"/>
        </w:rPr>
        <w:t>7. Права и обязанности родителей</w:t>
      </w:r>
    </w:p>
    <w:p w14:paraId="3FDC874A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Родители имеют право:</w:t>
      </w:r>
    </w:p>
    <w:p w14:paraId="0A3F02D8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7.1. Знакомиться с работой педагогов на занятиях.</w:t>
      </w:r>
    </w:p>
    <w:p w14:paraId="2E5CCD98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7.2. Присутствовать на занятиях.</w:t>
      </w:r>
    </w:p>
    <w:p w14:paraId="394811BE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7.3. Сотрудники МАДОУ на скидки на любые виды дополнительных услуг, указанные в родительском договоре, в разделе «Особые условия договора».</w:t>
      </w:r>
    </w:p>
    <w:p w14:paraId="1CDD717B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7.4. На основании родительского договора при отсутствии ребенка на занятиях по болезни более 2-х недель - на перерасчет оплаты за услуги.</w:t>
      </w:r>
    </w:p>
    <w:p w14:paraId="76572BC9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7.5. Вносить на общих групповых собраниях свои предложения по улучшению работы ВТК через книгу предложений и замечаний, информационную корзину или на заседании родительского комитета.</w:t>
      </w:r>
    </w:p>
    <w:p w14:paraId="0937AF64" w14:textId="77777777" w:rsidR="00FC60BD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rStyle w:val="s1"/>
          <w:b/>
          <w:bCs/>
          <w:color w:val="000000"/>
        </w:rPr>
      </w:pPr>
    </w:p>
    <w:p w14:paraId="38503C10" w14:textId="77777777" w:rsidR="00FC60BD" w:rsidRPr="0015786F" w:rsidRDefault="00FC60BD" w:rsidP="00FC60BD">
      <w:pPr>
        <w:pStyle w:val="p3"/>
        <w:shd w:val="clear" w:color="auto" w:fill="FFFFFF"/>
        <w:spacing w:before="0" w:beforeAutospacing="0" w:after="0" w:afterAutospacing="0"/>
        <w:ind w:firstLine="569"/>
        <w:jc w:val="center"/>
        <w:rPr>
          <w:color w:val="000000"/>
        </w:rPr>
      </w:pPr>
      <w:r w:rsidRPr="0015786F">
        <w:rPr>
          <w:rStyle w:val="s1"/>
          <w:b/>
          <w:bCs/>
          <w:color w:val="000000"/>
        </w:rPr>
        <w:t>8. Ликвидация ВТК</w:t>
      </w:r>
    </w:p>
    <w:p w14:paraId="791CF625" w14:textId="1146361E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8.1. Сро</w:t>
      </w:r>
      <w:r w:rsidR="00D57231">
        <w:rPr>
          <w:color w:val="000000"/>
        </w:rPr>
        <w:t xml:space="preserve">к действия договора с 01 </w:t>
      </w:r>
      <w:proofErr w:type="gramStart"/>
      <w:r w:rsidR="00D57231">
        <w:rPr>
          <w:color w:val="000000"/>
        </w:rPr>
        <w:t>сентября  по</w:t>
      </w:r>
      <w:proofErr w:type="gramEnd"/>
      <w:r w:rsidR="00D57231">
        <w:rPr>
          <w:color w:val="000000"/>
        </w:rPr>
        <w:t xml:space="preserve"> 31</w:t>
      </w:r>
      <w:r w:rsidRPr="0015786F">
        <w:rPr>
          <w:color w:val="000000"/>
        </w:rPr>
        <w:t xml:space="preserve"> </w:t>
      </w:r>
      <w:r w:rsidR="00D57231">
        <w:rPr>
          <w:color w:val="000000"/>
        </w:rPr>
        <w:t>августа</w:t>
      </w:r>
      <w:r w:rsidRPr="0015786F">
        <w:rPr>
          <w:color w:val="000000"/>
        </w:rPr>
        <w:t xml:space="preserve"> ежегодно.</w:t>
      </w:r>
    </w:p>
    <w:p w14:paraId="671BDC74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 xml:space="preserve">8.2. ВТК может быть ликвидирован по решению администрации МАДОУ, </w:t>
      </w:r>
      <w:proofErr w:type="spellStart"/>
      <w:r w:rsidRPr="0015786F">
        <w:rPr>
          <w:color w:val="000000"/>
        </w:rPr>
        <w:t>Cовета</w:t>
      </w:r>
      <w:proofErr w:type="spellEnd"/>
      <w:r w:rsidRPr="0015786F">
        <w:rPr>
          <w:color w:val="000000"/>
        </w:rPr>
        <w:t xml:space="preserve"> ВТК, если деятельность преподавателей ВТК не выполняет взятые на себя функции или противоречит законодательству.</w:t>
      </w:r>
    </w:p>
    <w:p w14:paraId="32E54773" w14:textId="77777777" w:rsidR="00FC60BD" w:rsidRPr="0015786F" w:rsidRDefault="00FC60BD" w:rsidP="00FC60BD">
      <w:pPr>
        <w:pStyle w:val="p5"/>
        <w:shd w:val="clear" w:color="auto" w:fill="FFFFFF"/>
        <w:spacing w:before="0" w:beforeAutospacing="0" w:after="0" w:afterAutospacing="0"/>
        <w:ind w:firstLine="569"/>
        <w:jc w:val="both"/>
        <w:rPr>
          <w:color w:val="000000"/>
        </w:rPr>
      </w:pPr>
      <w:r w:rsidRPr="0015786F">
        <w:rPr>
          <w:color w:val="000000"/>
        </w:rPr>
        <w:t>8.3.Двусторонний договор может быть расторгнут по требованию любой стороны в случае невыполнения или некачественного выполнении обязательств по договор.</w:t>
      </w:r>
    </w:p>
    <w:p w14:paraId="20F2E38A" w14:textId="77777777" w:rsidR="00FC60BD" w:rsidRPr="004C05A6" w:rsidRDefault="00FC60BD" w:rsidP="00FC60BD">
      <w:pPr>
        <w:pStyle w:val="a3"/>
        <w:spacing w:after="3425"/>
        <w:ind w:left="0" w:right="-28" w:firstLine="0"/>
        <w:rPr>
          <w:szCs w:val="24"/>
        </w:rPr>
      </w:pPr>
    </w:p>
    <w:p w14:paraId="3F3DF5EF" w14:textId="77777777" w:rsidR="00FC60BD" w:rsidRDefault="00FC60BD"/>
    <w:sectPr w:rsidR="00FC60BD" w:rsidSect="00D2209A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BD"/>
    <w:rsid w:val="001C5BFC"/>
    <w:rsid w:val="00557DF0"/>
    <w:rsid w:val="00D2209A"/>
    <w:rsid w:val="00D57231"/>
    <w:rsid w:val="00FC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1D3B"/>
  <w15:chartTrackingRefBased/>
  <w15:docId w15:val="{8161D338-ECE0-4BA1-B156-3E4755B4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0BD"/>
    <w:pPr>
      <w:spacing w:after="13" w:line="248" w:lineRule="auto"/>
      <w:ind w:left="720" w:firstLine="4"/>
      <w:contextualSpacing/>
      <w:jc w:val="both"/>
    </w:pPr>
    <w:rPr>
      <w:color w:val="000000"/>
      <w:szCs w:val="22"/>
    </w:rPr>
  </w:style>
  <w:style w:type="paragraph" w:customStyle="1" w:styleId="p3">
    <w:name w:val="p3"/>
    <w:basedOn w:val="a"/>
    <w:rsid w:val="00FC60BD"/>
    <w:pPr>
      <w:spacing w:before="100" w:beforeAutospacing="1" w:after="100" w:afterAutospacing="1"/>
    </w:pPr>
  </w:style>
  <w:style w:type="character" w:customStyle="1" w:styleId="s1">
    <w:name w:val="s1"/>
    <w:rsid w:val="00FC60BD"/>
  </w:style>
  <w:style w:type="paragraph" w:customStyle="1" w:styleId="p4">
    <w:name w:val="p4"/>
    <w:basedOn w:val="a"/>
    <w:rsid w:val="00FC60BD"/>
    <w:pPr>
      <w:spacing w:before="100" w:beforeAutospacing="1" w:after="100" w:afterAutospacing="1"/>
    </w:pPr>
  </w:style>
  <w:style w:type="paragraph" w:customStyle="1" w:styleId="p5">
    <w:name w:val="p5"/>
    <w:basedOn w:val="a"/>
    <w:rsid w:val="00FC60B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572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2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2024-09-26T06:37:00Z</cp:lastPrinted>
  <dcterms:created xsi:type="dcterms:W3CDTF">2023-10-20T05:14:00Z</dcterms:created>
  <dcterms:modified xsi:type="dcterms:W3CDTF">2026-06-02T11:47:00Z</dcterms:modified>
</cp:coreProperties>
</file>